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D0" w:rsidRDefault="00D23EA6" w:rsidP="00D23EA6">
      <w:pPr>
        <w:pStyle w:val="BodyText"/>
        <w:jc w:val="center"/>
        <w:rPr>
          <w:sz w:val="20"/>
        </w:rPr>
      </w:pPr>
      <w:r>
        <w:rPr>
          <w:noProof/>
          <w:lang w:val="en-GB" w:eastAsia="en-GB"/>
        </w:rPr>
        <w:drawing>
          <wp:inline distT="0" distB="0" distL="0" distR="0">
            <wp:extent cx="4198620" cy="121943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a:extLst>
                        <a:ext uri="{28A0092B-C50C-407E-A947-70E740481C1C}">
                          <a14:useLocalDpi xmlns:a14="http://schemas.microsoft.com/office/drawing/2010/main" val="0"/>
                        </a:ext>
                      </a:extLst>
                    </a:blip>
                    <a:stretch>
                      <a:fillRect/>
                    </a:stretch>
                  </pic:blipFill>
                  <pic:spPr>
                    <a:xfrm>
                      <a:off x="0" y="0"/>
                      <a:ext cx="4207374" cy="1221980"/>
                    </a:xfrm>
                    <a:prstGeom prst="rect">
                      <a:avLst/>
                    </a:prstGeom>
                  </pic:spPr>
                </pic:pic>
              </a:graphicData>
            </a:graphic>
          </wp:inline>
        </w:drawing>
      </w:r>
    </w:p>
    <w:p w:rsidR="00622DD0" w:rsidRDefault="00622DD0">
      <w:pPr>
        <w:pStyle w:val="BodyText"/>
        <w:rPr>
          <w:sz w:val="20"/>
        </w:rPr>
      </w:pPr>
    </w:p>
    <w:p w:rsidR="00622DD0" w:rsidRPr="00D23EA6" w:rsidRDefault="006E7CC0">
      <w:pPr>
        <w:pStyle w:val="Heading1"/>
        <w:ind w:left="3808" w:right="3802"/>
        <w:jc w:val="center"/>
        <w:rPr>
          <w:lang w:val="da-DK"/>
        </w:rPr>
      </w:pPr>
      <w:r w:rsidRPr="00D23EA6">
        <w:rPr>
          <w:lang w:val="da-DK"/>
        </w:rPr>
        <w:t>Deltest i LOGOS</w:t>
      </w:r>
    </w:p>
    <w:p w:rsidR="00622DD0" w:rsidRPr="00D23EA6" w:rsidRDefault="00622DD0">
      <w:pPr>
        <w:pStyle w:val="BodyText"/>
        <w:spacing w:before="2"/>
        <w:rPr>
          <w:b/>
          <w:sz w:val="25"/>
          <w:lang w:val="da-DK"/>
        </w:rPr>
      </w:pPr>
    </w:p>
    <w:p w:rsidR="00622DD0" w:rsidRPr="00D23EA6" w:rsidRDefault="006E7CC0">
      <w:pPr>
        <w:spacing w:before="87"/>
        <w:ind w:left="118"/>
        <w:rPr>
          <w:b/>
          <w:sz w:val="32"/>
          <w:lang w:val="da-DK"/>
        </w:rPr>
      </w:pPr>
      <w:r w:rsidRPr="00D23EA6">
        <w:rPr>
          <w:b/>
          <w:sz w:val="32"/>
          <w:lang w:val="da-DK"/>
        </w:rPr>
        <w:t>Årskurs 3-5:</w:t>
      </w:r>
    </w:p>
    <w:p w:rsidR="00622DD0" w:rsidRPr="00D23EA6" w:rsidRDefault="006E7CC0">
      <w:pPr>
        <w:pStyle w:val="Heading2"/>
        <w:spacing w:before="199"/>
        <w:rPr>
          <w:lang w:val="sv-SE"/>
        </w:rPr>
      </w:pPr>
      <w:r w:rsidRPr="00D23EA6">
        <w:rPr>
          <w:lang w:val="da-DK"/>
        </w:rPr>
        <w:t xml:space="preserve">Deltest 1. </w:t>
      </w:r>
      <w:proofErr w:type="spellStart"/>
      <w:r w:rsidRPr="00D23EA6">
        <w:rPr>
          <w:lang w:val="sv-SE"/>
        </w:rPr>
        <w:t>Läsflyt</w:t>
      </w:r>
      <w:proofErr w:type="spellEnd"/>
      <w:r w:rsidRPr="00D23EA6">
        <w:rPr>
          <w:lang w:val="sv-SE"/>
        </w:rPr>
        <w:t xml:space="preserve"> och läsförståelse</w:t>
      </w:r>
    </w:p>
    <w:p w:rsidR="00622DD0" w:rsidRPr="00D23EA6" w:rsidRDefault="006E7CC0">
      <w:pPr>
        <w:pStyle w:val="BodyText"/>
        <w:spacing w:before="198"/>
        <w:ind w:left="118" w:right="219"/>
        <w:rPr>
          <w:lang w:val="sv-SE"/>
        </w:rPr>
      </w:pPr>
      <w:r w:rsidRPr="00D23EA6">
        <w:rPr>
          <w:lang w:val="sv-SE"/>
        </w:rPr>
        <w:t xml:space="preserve">Det första </w:t>
      </w:r>
      <w:proofErr w:type="spellStart"/>
      <w:r w:rsidRPr="00D23EA6">
        <w:rPr>
          <w:lang w:val="sv-SE"/>
        </w:rPr>
        <w:t>deltestet</w:t>
      </w:r>
      <w:proofErr w:type="spellEnd"/>
      <w:r w:rsidRPr="00D23EA6">
        <w:rPr>
          <w:lang w:val="sv-SE"/>
        </w:rPr>
        <w:t xml:space="preserve"> kartlägger elevens läsförmåga, både vad gäller </w:t>
      </w:r>
      <w:proofErr w:type="spellStart"/>
      <w:r w:rsidRPr="00D23EA6">
        <w:rPr>
          <w:lang w:val="sv-SE"/>
        </w:rPr>
        <w:t>läsflyt</w:t>
      </w:r>
      <w:proofErr w:type="spellEnd"/>
      <w:r w:rsidRPr="00D23EA6">
        <w:rPr>
          <w:lang w:val="sv-SE"/>
        </w:rPr>
        <w:t xml:space="preserve">, antal korrekt lästa ord och läsförståelse. </w:t>
      </w:r>
      <w:proofErr w:type="spellStart"/>
      <w:r w:rsidRPr="00D23EA6">
        <w:rPr>
          <w:lang w:val="sv-SE"/>
        </w:rPr>
        <w:t>Läsflyt</w:t>
      </w:r>
      <w:proofErr w:type="spellEnd"/>
      <w:r w:rsidRPr="00D23EA6">
        <w:rPr>
          <w:lang w:val="sv-SE"/>
        </w:rPr>
        <w:t xml:space="preserve"> innebär antalet korrekt lästa ord/minut.</w:t>
      </w:r>
    </w:p>
    <w:p w:rsidR="00622DD0" w:rsidRPr="00D23EA6" w:rsidRDefault="00622DD0">
      <w:pPr>
        <w:pStyle w:val="BodyText"/>
        <w:rPr>
          <w:sz w:val="26"/>
          <w:lang w:val="sv-SE"/>
        </w:rPr>
      </w:pPr>
    </w:p>
    <w:p w:rsidR="00622DD0" w:rsidRPr="00D23EA6" w:rsidRDefault="006E7CC0">
      <w:pPr>
        <w:pStyle w:val="Heading2"/>
        <w:spacing w:before="179"/>
        <w:rPr>
          <w:lang w:val="sv-SE"/>
        </w:rPr>
      </w:pPr>
      <w:r w:rsidRPr="00D23EA6">
        <w:rPr>
          <w:lang w:val="sv-SE"/>
        </w:rPr>
        <w:t>Deltest 2. Hörförståelse</w:t>
      </w:r>
    </w:p>
    <w:p w:rsidR="00622DD0" w:rsidRPr="00D23EA6" w:rsidRDefault="006E7CC0">
      <w:pPr>
        <w:pStyle w:val="BodyText"/>
        <w:spacing w:before="198"/>
        <w:ind w:left="118" w:right="106"/>
        <w:jc w:val="both"/>
        <w:rPr>
          <w:lang w:val="sv-SE"/>
        </w:rPr>
      </w:pPr>
      <w:r w:rsidRPr="00D23EA6">
        <w:rPr>
          <w:lang w:val="sv-SE"/>
        </w:rPr>
        <w:t>Deltest 2 kartlägger elevens hörförståelse</w:t>
      </w:r>
      <w:r w:rsidRPr="00D23EA6">
        <w:rPr>
          <w:b/>
          <w:lang w:val="sv-SE"/>
        </w:rPr>
        <w:t xml:space="preserve">, </w:t>
      </w:r>
      <w:r w:rsidRPr="00D23EA6">
        <w:rPr>
          <w:lang w:val="sv-SE"/>
        </w:rPr>
        <w:t>förmågan att förstå up</w:t>
      </w:r>
      <w:bookmarkStart w:id="0" w:name="_GoBack"/>
      <w:bookmarkEnd w:id="0"/>
      <w:r w:rsidRPr="00D23EA6">
        <w:rPr>
          <w:lang w:val="sv-SE"/>
        </w:rPr>
        <w:t>pläst text. Texten och frågorna är konstruerade på samma sätt som i deltest 1, vilket gör det möjligt att göra jämförelser mellan förmågor i läs- och hörförståelse.</w:t>
      </w:r>
    </w:p>
    <w:p w:rsidR="00622DD0" w:rsidRPr="00D23EA6" w:rsidRDefault="00622DD0">
      <w:pPr>
        <w:pStyle w:val="BodyText"/>
        <w:rPr>
          <w:sz w:val="26"/>
          <w:lang w:val="sv-SE"/>
        </w:rPr>
      </w:pPr>
    </w:p>
    <w:p w:rsidR="00622DD0" w:rsidRPr="00D23EA6" w:rsidRDefault="006E7CC0">
      <w:pPr>
        <w:pStyle w:val="Heading2"/>
        <w:spacing w:before="179"/>
        <w:rPr>
          <w:lang w:val="sv-SE"/>
        </w:rPr>
      </w:pPr>
      <w:r w:rsidRPr="00D23EA6">
        <w:rPr>
          <w:lang w:val="sv-SE"/>
        </w:rPr>
        <w:t>Deltest 3. Ordidentifiering</w:t>
      </w:r>
    </w:p>
    <w:p w:rsidR="00622DD0" w:rsidRPr="00D23EA6" w:rsidRDefault="006E7CC0">
      <w:pPr>
        <w:pStyle w:val="BodyText"/>
        <w:spacing w:before="196"/>
        <w:ind w:left="118" w:right="732"/>
        <w:rPr>
          <w:lang w:val="sv-SE"/>
        </w:rPr>
      </w:pPr>
      <w:r w:rsidRPr="00D23EA6">
        <w:rPr>
          <w:lang w:val="sv-SE"/>
        </w:rPr>
        <w:t>Eleven får ett antal ord presenterade på skärmen - ett åt gången. Orden finns kvar i upp till fem sekunder på skärmen. Elevens uppgift är att läsa orden så snabbt och korrekt som möjligt.</w:t>
      </w:r>
    </w:p>
    <w:p w:rsidR="00622DD0" w:rsidRPr="00D23EA6" w:rsidRDefault="00622DD0">
      <w:pPr>
        <w:pStyle w:val="BodyText"/>
        <w:rPr>
          <w:sz w:val="26"/>
          <w:lang w:val="sv-SE"/>
        </w:rPr>
      </w:pPr>
    </w:p>
    <w:p w:rsidR="00622DD0" w:rsidRPr="00D23EA6" w:rsidRDefault="006E7CC0">
      <w:pPr>
        <w:pStyle w:val="Heading2"/>
        <w:spacing w:before="179"/>
        <w:rPr>
          <w:lang w:val="sv-SE"/>
        </w:rPr>
      </w:pPr>
      <w:r w:rsidRPr="00D23EA6">
        <w:rPr>
          <w:lang w:val="sv-SE"/>
        </w:rPr>
        <w:t>Deltest 4. Fonologisk läsning</w:t>
      </w:r>
    </w:p>
    <w:p w:rsidR="00622DD0" w:rsidRPr="00D23EA6" w:rsidRDefault="006E7CC0">
      <w:pPr>
        <w:pStyle w:val="BodyText"/>
        <w:spacing w:before="196"/>
        <w:ind w:left="118" w:right="171"/>
        <w:rPr>
          <w:lang w:val="sv-SE"/>
        </w:rPr>
      </w:pPr>
      <w:r w:rsidRPr="00D23EA6">
        <w:rPr>
          <w:lang w:val="sv-SE"/>
        </w:rPr>
        <w:t>Läsning av nonsensord räknas som ett gångbart test för att kartlägga den fonologiska strategin. Nonsensorden presenteras på skärmen, ett åt gången och varierar med avseende på längd och komplexitet. Nonsensorden finns kvar i upp till fem sekunder på skärme</w:t>
      </w:r>
      <w:r w:rsidRPr="00D23EA6">
        <w:rPr>
          <w:lang w:val="sv-SE"/>
        </w:rPr>
        <w:t>n. Elevens uppgift är att läsa nonsensorden så snabbt och korrekt som möjligt.</w:t>
      </w:r>
    </w:p>
    <w:p w:rsidR="00622DD0" w:rsidRPr="00D23EA6" w:rsidRDefault="00622DD0">
      <w:pPr>
        <w:pStyle w:val="BodyText"/>
        <w:rPr>
          <w:sz w:val="26"/>
          <w:lang w:val="sv-SE"/>
        </w:rPr>
      </w:pPr>
    </w:p>
    <w:p w:rsidR="00622DD0" w:rsidRPr="00D23EA6" w:rsidRDefault="006E7CC0">
      <w:pPr>
        <w:pStyle w:val="Heading2"/>
        <w:rPr>
          <w:lang w:val="sv-SE"/>
        </w:rPr>
      </w:pPr>
      <w:r w:rsidRPr="00D23EA6">
        <w:rPr>
          <w:lang w:val="sv-SE"/>
        </w:rPr>
        <w:t>Deltest 5. Ortografisk läsning</w:t>
      </w:r>
    </w:p>
    <w:p w:rsidR="00622DD0" w:rsidRPr="00D23EA6" w:rsidRDefault="006E7CC0">
      <w:pPr>
        <w:pStyle w:val="BodyText"/>
        <w:spacing w:before="197"/>
        <w:ind w:left="118" w:right="256"/>
        <w:rPr>
          <w:lang w:val="sv-SE"/>
        </w:rPr>
      </w:pPr>
      <w:r w:rsidRPr="00D23EA6">
        <w:rPr>
          <w:lang w:val="sv-SE"/>
        </w:rPr>
        <w:t>I detta test presenteras ett antal ord, som varierar med avseende på längd och frekvens. Man har valt att pröva ljudstridiga ord, dvs. ord som in</w:t>
      </w:r>
      <w:r w:rsidRPr="00D23EA6">
        <w:rPr>
          <w:lang w:val="sv-SE"/>
        </w:rPr>
        <w:t xml:space="preserve">te uttalas i enlighet med konventionella regler för grafem- fonem-korrespondensen. Sådana ord är svåra att avkoda direkt med hjälp av den fonologiska strategin. Dessutom presenteras orden med mycket kort visningstid (200 </w:t>
      </w:r>
      <w:proofErr w:type="spellStart"/>
      <w:r w:rsidRPr="00D23EA6">
        <w:rPr>
          <w:lang w:val="sv-SE"/>
        </w:rPr>
        <w:t>msek</w:t>
      </w:r>
      <w:proofErr w:type="spellEnd"/>
      <w:r w:rsidRPr="00D23EA6">
        <w:rPr>
          <w:lang w:val="sv-SE"/>
        </w:rPr>
        <w:t>.), något som ytterligare begrä</w:t>
      </w:r>
      <w:r w:rsidRPr="00D23EA6">
        <w:rPr>
          <w:lang w:val="sv-SE"/>
        </w:rPr>
        <w:t>nsar möjligheten att uppnå bra resultat genom användning av den fonologiska avkodningsstrategin.</w:t>
      </w:r>
    </w:p>
    <w:p w:rsidR="00622DD0" w:rsidRPr="00D23EA6" w:rsidRDefault="00622DD0">
      <w:pPr>
        <w:pStyle w:val="BodyText"/>
        <w:rPr>
          <w:sz w:val="26"/>
          <w:lang w:val="sv-SE"/>
        </w:rPr>
      </w:pPr>
    </w:p>
    <w:p w:rsidR="00622DD0" w:rsidRPr="00D23EA6" w:rsidRDefault="006E7CC0">
      <w:pPr>
        <w:pStyle w:val="Heading2"/>
        <w:rPr>
          <w:lang w:val="sv-SE"/>
        </w:rPr>
      </w:pPr>
      <w:r w:rsidRPr="00D23EA6">
        <w:rPr>
          <w:lang w:val="sv-SE"/>
        </w:rPr>
        <w:t>Deltest 6. Bokstavsläsning</w:t>
      </w:r>
    </w:p>
    <w:p w:rsidR="00622DD0" w:rsidRPr="00D23EA6" w:rsidRDefault="006E7CC0">
      <w:pPr>
        <w:pStyle w:val="BodyText"/>
        <w:spacing w:before="198"/>
        <w:ind w:left="118" w:right="707"/>
        <w:jc w:val="both"/>
        <w:rPr>
          <w:lang w:val="sv-SE"/>
        </w:rPr>
      </w:pPr>
      <w:r w:rsidRPr="00D23EA6">
        <w:rPr>
          <w:lang w:val="sv-SE"/>
        </w:rPr>
        <w:t xml:space="preserve">Forskning visar att snabb och korrekt bokstavsläsning är viktig för att kunna tillägna sig en god avkodningsstrategi. I </w:t>
      </w:r>
      <w:proofErr w:type="spellStart"/>
      <w:r w:rsidRPr="00D23EA6">
        <w:rPr>
          <w:lang w:val="sv-SE"/>
        </w:rPr>
        <w:t>deltestet</w:t>
      </w:r>
      <w:proofErr w:type="spellEnd"/>
      <w:r w:rsidRPr="00D23EA6">
        <w:rPr>
          <w:lang w:val="sv-SE"/>
        </w:rPr>
        <w:t xml:space="preserve"> f</w:t>
      </w:r>
      <w:r w:rsidRPr="00D23EA6">
        <w:rPr>
          <w:lang w:val="sv-SE"/>
        </w:rPr>
        <w:t>år eleven i uppgift att namnge alla bokstäverna i alfabetet, en åt gången, så snabbt som möjligt. Bokstäverna finns kvar i upp till fem sekunder på skärmen.</w:t>
      </w:r>
    </w:p>
    <w:p w:rsidR="00622DD0" w:rsidRPr="00D23EA6" w:rsidRDefault="00622DD0">
      <w:pPr>
        <w:pStyle w:val="BodyText"/>
        <w:rPr>
          <w:sz w:val="26"/>
          <w:lang w:val="sv-SE"/>
        </w:rPr>
      </w:pPr>
    </w:p>
    <w:p w:rsidR="00622DD0" w:rsidRPr="00D23EA6" w:rsidRDefault="006E7CC0">
      <w:pPr>
        <w:pStyle w:val="Heading2"/>
        <w:rPr>
          <w:lang w:val="sv-SE"/>
        </w:rPr>
      </w:pPr>
      <w:r w:rsidRPr="00D23EA6">
        <w:rPr>
          <w:lang w:val="sv-SE"/>
        </w:rPr>
        <w:t>Deltest 7. Grafem-fonem-</w:t>
      </w:r>
      <w:proofErr w:type="spellStart"/>
      <w:r w:rsidRPr="00D23EA6">
        <w:rPr>
          <w:lang w:val="sv-SE"/>
        </w:rPr>
        <w:t>omkodning</w:t>
      </w:r>
      <w:proofErr w:type="spellEnd"/>
    </w:p>
    <w:p w:rsidR="00622DD0" w:rsidRPr="00D23EA6" w:rsidRDefault="006E7CC0">
      <w:pPr>
        <w:pStyle w:val="BodyText"/>
        <w:spacing w:before="197"/>
        <w:ind w:left="118" w:right="451"/>
        <w:rPr>
          <w:lang w:val="sv-SE"/>
        </w:rPr>
      </w:pPr>
      <w:r w:rsidRPr="00D23EA6">
        <w:rPr>
          <w:lang w:val="sv-SE"/>
        </w:rPr>
        <w:t>Det är viktigt att skilja mellan bokstav och grafem. Som nämnt k</w:t>
      </w:r>
      <w:r w:rsidRPr="00D23EA6">
        <w:rPr>
          <w:lang w:val="sv-SE"/>
        </w:rPr>
        <w:t>an grafemet vara en eller flera bokstäver. Till exempel är bokstavskombinationen /</w:t>
      </w:r>
      <w:proofErr w:type="spellStart"/>
      <w:r w:rsidRPr="00D23EA6">
        <w:rPr>
          <w:lang w:val="sv-SE"/>
        </w:rPr>
        <w:t>skj</w:t>
      </w:r>
      <w:proofErr w:type="spellEnd"/>
      <w:r w:rsidRPr="00D23EA6">
        <w:rPr>
          <w:lang w:val="sv-SE"/>
        </w:rPr>
        <w:t xml:space="preserve">/ </w:t>
      </w:r>
      <w:r w:rsidRPr="00D23EA6">
        <w:rPr>
          <w:i/>
          <w:lang w:val="sv-SE"/>
        </w:rPr>
        <w:t xml:space="preserve">ett </w:t>
      </w:r>
      <w:r w:rsidRPr="00D23EA6">
        <w:rPr>
          <w:lang w:val="sv-SE"/>
        </w:rPr>
        <w:t>grafem och det är viktigt för eleven att</w:t>
      </w:r>
    </w:p>
    <w:p w:rsidR="00622DD0" w:rsidRPr="00D23EA6" w:rsidRDefault="00622DD0">
      <w:pPr>
        <w:rPr>
          <w:lang w:val="sv-SE"/>
        </w:rPr>
        <w:sectPr w:rsidR="00622DD0" w:rsidRPr="00D23EA6">
          <w:type w:val="continuous"/>
          <w:pgSz w:w="11900" w:h="16840"/>
          <w:pgMar w:top="560" w:right="620" w:bottom="280" w:left="1300" w:header="720" w:footer="720" w:gutter="0"/>
          <w:cols w:space="720"/>
        </w:sectPr>
      </w:pPr>
    </w:p>
    <w:p w:rsidR="00622DD0" w:rsidRPr="00D23EA6" w:rsidRDefault="006E7CC0">
      <w:pPr>
        <w:pStyle w:val="BodyText"/>
        <w:spacing w:before="64"/>
        <w:ind w:left="118" w:right="259"/>
        <w:rPr>
          <w:lang w:val="sv-SE"/>
        </w:rPr>
      </w:pPr>
      <w:r w:rsidRPr="00D23EA6">
        <w:rPr>
          <w:lang w:val="sv-SE"/>
        </w:rPr>
        <w:lastRenderedPageBreak/>
        <w:t xml:space="preserve">känna till vilket språkljud grafemet är förknippat med. </w:t>
      </w:r>
      <w:proofErr w:type="spellStart"/>
      <w:r w:rsidRPr="00D23EA6">
        <w:rPr>
          <w:lang w:val="sv-SE"/>
        </w:rPr>
        <w:t>Deltestet</w:t>
      </w:r>
      <w:proofErr w:type="spellEnd"/>
      <w:r w:rsidRPr="00D23EA6">
        <w:rPr>
          <w:lang w:val="sv-SE"/>
        </w:rPr>
        <w:t xml:space="preserve"> kartlägger elevens förmåga att säga vilket</w:t>
      </w:r>
      <w:r w:rsidRPr="00D23EA6">
        <w:rPr>
          <w:lang w:val="sv-SE"/>
        </w:rPr>
        <w:t xml:space="preserve"> ljud som motsvarar ett visat grafem.</w:t>
      </w:r>
    </w:p>
    <w:p w:rsidR="00622DD0" w:rsidRPr="00D23EA6" w:rsidRDefault="00622DD0">
      <w:pPr>
        <w:pStyle w:val="BodyText"/>
        <w:rPr>
          <w:sz w:val="26"/>
          <w:lang w:val="sv-SE"/>
        </w:rPr>
      </w:pPr>
    </w:p>
    <w:p w:rsidR="00622DD0" w:rsidRPr="00D23EA6" w:rsidRDefault="006E7CC0">
      <w:pPr>
        <w:pStyle w:val="Heading2"/>
        <w:spacing w:before="179"/>
        <w:rPr>
          <w:lang w:val="sv-SE"/>
        </w:rPr>
      </w:pPr>
      <w:r w:rsidRPr="00D23EA6">
        <w:rPr>
          <w:lang w:val="sv-SE"/>
        </w:rPr>
        <w:t>Deltest 8. Fonemsyntes</w:t>
      </w:r>
    </w:p>
    <w:p w:rsidR="00622DD0" w:rsidRPr="00D23EA6" w:rsidRDefault="006E7CC0">
      <w:pPr>
        <w:pStyle w:val="BodyText"/>
        <w:spacing w:before="196"/>
        <w:ind w:left="118" w:right="245"/>
        <w:rPr>
          <w:lang w:val="sv-SE"/>
        </w:rPr>
      </w:pPr>
      <w:r w:rsidRPr="00D23EA6">
        <w:rPr>
          <w:lang w:val="sv-SE"/>
        </w:rPr>
        <w:t>I detta deltest får eleven språkljud presenterade i hörlurarna och uppgiften är att säga vilket ord man får när ljuden binds samman.</w:t>
      </w:r>
    </w:p>
    <w:p w:rsidR="00622DD0" w:rsidRPr="00D23EA6" w:rsidRDefault="00622DD0">
      <w:pPr>
        <w:pStyle w:val="BodyText"/>
        <w:rPr>
          <w:sz w:val="26"/>
          <w:lang w:val="sv-SE"/>
        </w:rPr>
      </w:pPr>
    </w:p>
    <w:p w:rsidR="00622DD0" w:rsidRPr="00D23EA6" w:rsidRDefault="006E7CC0">
      <w:pPr>
        <w:pStyle w:val="Heading2"/>
        <w:rPr>
          <w:lang w:val="sv-SE"/>
        </w:rPr>
      </w:pPr>
      <w:r w:rsidRPr="00D23EA6">
        <w:rPr>
          <w:lang w:val="sv-SE"/>
        </w:rPr>
        <w:t>Deltest 9. Fonemanalys</w:t>
      </w:r>
    </w:p>
    <w:p w:rsidR="00622DD0" w:rsidRPr="00D23EA6" w:rsidRDefault="006E7CC0">
      <w:pPr>
        <w:pStyle w:val="BodyText"/>
        <w:spacing w:before="197"/>
        <w:ind w:left="118" w:right="104"/>
        <w:jc w:val="both"/>
        <w:rPr>
          <w:lang w:val="sv-SE"/>
        </w:rPr>
      </w:pPr>
      <w:r w:rsidRPr="00D23EA6">
        <w:rPr>
          <w:lang w:val="sv-SE"/>
        </w:rPr>
        <w:t>Nyare forskning har tydligt dokumente</w:t>
      </w:r>
      <w:r w:rsidRPr="00D23EA6">
        <w:rPr>
          <w:lang w:val="sv-SE"/>
        </w:rPr>
        <w:t xml:space="preserve">rat betydelsen av färdigheter i </w:t>
      </w:r>
      <w:proofErr w:type="spellStart"/>
      <w:r w:rsidRPr="00D23EA6">
        <w:rPr>
          <w:lang w:val="sv-SE"/>
        </w:rPr>
        <w:t>fonemisk</w:t>
      </w:r>
      <w:proofErr w:type="spellEnd"/>
      <w:r w:rsidRPr="00D23EA6">
        <w:rPr>
          <w:lang w:val="sv-SE"/>
        </w:rPr>
        <w:t xml:space="preserve"> medvetenhet som grundval för utveckling av en effektiv avkodningsstrategi. Ett huvudkännetecken för </w:t>
      </w:r>
      <w:proofErr w:type="spellStart"/>
      <w:r w:rsidRPr="00D23EA6">
        <w:rPr>
          <w:lang w:val="sv-SE"/>
        </w:rPr>
        <w:t>fonemisk</w:t>
      </w:r>
      <w:proofErr w:type="spellEnd"/>
      <w:r w:rsidRPr="00D23EA6">
        <w:rPr>
          <w:lang w:val="sv-SE"/>
        </w:rPr>
        <w:t xml:space="preserve"> medvetenhet är förmågan att kunna höra vilka individuella ljud (fonem) ordet består av.</w:t>
      </w:r>
    </w:p>
    <w:p w:rsidR="00622DD0" w:rsidRPr="00D23EA6" w:rsidRDefault="00622DD0">
      <w:pPr>
        <w:pStyle w:val="BodyText"/>
        <w:rPr>
          <w:sz w:val="26"/>
          <w:lang w:val="sv-SE"/>
        </w:rPr>
      </w:pPr>
    </w:p>
    <w:p w:rsidR="00622DD0" w:rsidRPr="00D23EA6" w:rsidRDefault="006E7CC0">
      <w:pPr>
        <w:pStyle w:val="Heading2"/>
        <w:rPr>
          <w:lang w:val="sv-SE"/>
        </w:rPr>
      </w:pPr>
      <w:r w:rsidRPr="00D23EA6">
        <w:rPr>
          <w:lang w:val="sv-SE"/>
        </w:rPr>
        <w:t>Deltest 10. Fonologiskt korttidsminne</w:t>
      </w:r>
    </w:p>
    <w:p w:rsidR="00622DD0" w:rsidRPr="00D23EA6" w:rsidRDefault="006E7CC0">
      <w:pPr>
        <w:pStyle w:val="BodyText"/>
        <w:spacing w:before="198"/>
        <w:ind w:left="118" w:right="205"/>
        <w:rPr>
          <w:lang w:val="sv-SE"/>
        </w:rPr>
      </w:pPr>
      <w:r w:rsidRPr="00D23EA6">
        <w:rPr>
          <w:lang w:val="sv-SE"/>
        </w:rPr>
        <w:t xml:space="preserve">I </w:t>
      </w:r>
      <w:proofErr w:type="spellStart"/>
      <w:r w:rsidRPr="00D23EA6">
        <w:rPr>
          <w:lang w:val="sv-SE"/>
        </w:rPr>
        <w:t>deltestet</w:t>
      </w:r>
      <w:proofErr w:type="spellEnd"/>
      <w:r w:rsidRPr="00D23EA6">
        <w:rPr>
          <w:lang w:val="sv-SE"/>
        </w:rPr>
        <w:t xml:space="preserve"> får eleven höra ett antal siffror. Mellan varje siffra finns en bestämt tidsintervall (1/2 sek), och uppgiften är att repetera siffrorna i korrekt ordningsföljd.</w:t>
      </w:r>
    </w:p>
    <w:p w:rsidR="00622DD0" w:rsidRPr="00D23EA6" w:rsidRDefault="00622DD0">
      <w:pPr>
        <w:pStyle w:val="BodyText"/>
        <w:rPr>
          <w:sz w:val="26"/>
          <w:lang w:val="sv-SE"/>
        </w:rPr>
      </w:pPr>
    </w:p>
    <w:p w:rsidR="00622DD0" w:rsidRPr="00D23EA6" w:rsidRDefault="006E7CC0">
      <w:pPr>
        <w:pStyle w:val="Heading2"/>
        <w:spacing w:before="179"/>
        <w:rPr>
          <w:lang w:val="sv-SE"/>
        </w:rPr>
      </w:pPr>
      <w:r w:rsidRPr="00D23EA6">
        <w:rPr>
          <w:lang w:val="sv-SE"/>
        </w:rPr>
        <w:t>Deltest 11. Att skilja mellan ord och homof</w:t>
      </w:r>
      <w:r w:rsidRPr="00D23EA6">
        <w:rPr>
          <w:lang w:val="sv-SE"/>
        </w:rPr>
        <w:t>ona icke-ord</w:t>
      </w:r>
    </w:p>
    <w:p w:rsidR="00622DD0" w:rsidRDefault="006E7CC0">
      <w:pPr>
        <w:pStyle w:val="BodyText"/>
        <w:spacing w:before="196"/>
        <w:ind w:left="118" w:right="464"/>
      </w:pPr>
      <w:r w:rsidRPr="00D23EA6">
        <w:rPr>
          <w:lang w:val="sv-SE"/>
        </w:rPr>
        <w:t xml:space="preserve">Detta deltest kartlägger elevens ortografiska förmåga, utan krav på muntligt svar. På skärmen presenteras två stimuli - ett ord och ett homofont icke-ord. </w:t>
      </w:r>
      <w:proofErr w:type="spellStart"/>
      <w:r>
        <w:t>Homofona</w:t>
      </w:r>
      <w:proofErr w:type="spellEnd"/>
      <w:r>
        <w:t xml:space="preserve"> </w:t>
      </w:r>
      <w:proofErr w:type="spellStart"/>
      <w:r>
        <w:t>icke-ord</w:t>
      </w:r>
      <w:proofErr w:type="spellEnd"/>
      <w:r>
        <w:t xml:space="preserve"> </w:t>
      </w:r>
      <w:proofErr w:type="spellStart"/>
      <w:r>
        <w:t>uttalas</w:t>
      </w:r>
      <w:proofErr w:type="spellEnd"/>
      <w:r>
        <w:t xml:space="preserve"> </w:t>
      </w:r>
      <w:proofErr w:type="spellStart"/>
      <w:r>
        <w:t>som</w:t>
      </w:r>
      <w:proofErr w:type="spellEnd"/>
      <w:r>
        <w:t xml:space="preserve"> </w:t>
      </w:r>
      <w:proofErr w:type="spellStart"/>
      <w:r>
        <w:t>riktiga</w:t>
      </w:r>
      <w:proofErr w:type="spellEnd"/>
      <w:r>
        <w:t xml:space="preserve"> ord.</w:t>
      </w:r>
    </w:p>
    <w:p w:rsidR="00622DD0" w:rsidRDefault="00622DD0">
      <w:pPr>
        <w:pStyle w:val="BodyText"/>
        <w:rPr>
          <w:sz w:val="26"/>
        </w:rPr>
      </w:pPr>
    </w:p>
    <w:p w:rsidR="00622DD0" w:rsidRPr="00D23EA6" w:rsidRDefault="006E7CC0">
      <w:pPr>
        <w:pStyle w:val="Heading2"/>
        <w:spacing w:before="180"/>
        <w:rPr>
          <w:lang w:val="sv-SE"/>
        </w:rPr>
      </w:pPr>
      <w:r w:rsidRPr="00D23EA6">
        <w:rPr>
          <w:lang w:val="sv-SE"/>
        </w:rPr>
        <w:t>Deltest 12. Visuell analys</w:t>
      </w:r>
    </w:p>
    <w:p w:rsidR="00622DD0" w:rsidRPr="00D23EA6" w:rsidRDefault="006E7CC0">
      <w:pPr>
        <w:pStyle w:val="BodyText"/>
        <w:spacing w:before="197"/>
        <w:ind w:left="118" w:right="852"/>
        <w:rPr>
          <w:lang w:val="sv-SE"/>
        </w:rPr>
      </w:pPr>
      <w:r w:rsidRPr="00D23EA6">
        <w:rPr>
          <w:lang w:val="sv-SE"/>
        </w:rPr>
        <w:t>På skärmen presen</w:t>
      </w:r>
      <w:r w:rsidRPr="00D23EA6">
        <w:rPr>
          <w:lang w:val="sv-SE"/>
        </w:rPr>
        <w:t>teras två bokstavsrader ovanför varandra, enbart konsonanter. I hälften av tillfällena är bokstavsraderna identiska , i andra hälften avviker de från varandra genom att en bokstav ( första, mittersta eller sista) inte är likadan.</w:t>
      </w:r>
    </w:p>
    <w:p w:rsidR="00622DD0" w:rsidRPr="00D23EA6" w:rsidRDefault="00622DD0">
      <w:pPr>
        <w:pStyle w:val="BodyText"/>
        <w:rPr>
          <w:sz w:val="26"/>
          <w:lang w:val="sv-SE"/>
        </w:rPr>
      </w:pPr>
    </w:p>
    <w:p w:rsidR="00622DD0" w:rsidRPr="00D23EA6" w:rsidRDefault="006E7CC0">
      <w:pPr>
        <w:pStyle w:val="Heading2"/>
        <w:rPr>
          <w:lang w:val="sv-SE"/>
        </w:rPr>
      </w:pPr>
      <w:r w:rsidRPr="00D23EA6">
        <w:rPr>
          <w:lang w:val="sv-SE"/>
        </w:rPr>
        <w:t>Deltest 13. Fonologisk di</w:t>
      </w:r>
      <w:r w:rsidRPr="00D23EA6">
        <w:rPr>
          <w:lang w:val="sv-SE"/>
        </w:rPr>
        <w:t>skriminering</w:t>
      </w:r>
    </w:p>
    <w:p w:rsidR="00622DD0" w:rsidRPr="00D23EA6" w:rsidRDefault="006E7CC0">
      <w:pPr>
        <w:pStyle w:val="BodyText"/>
        <w:spacing w:before="197"/>
        <w:ind w:left="118" w:right="339"/>
        <w:rPr>
          <w:lang w:val="sv-SE"/>
        </w:rPr>
      </w:pPr>
      <w:r w:rsidRPr="00D23EA6">
        <w:rPr>
          <w:lang w:val="sv-SE"/>
        </w:rPr>
        <w:t>Detta deltest mäter elevens förmåga att avgöra om två ord som presenteras i hörlurarna är lika eller om de avviker något från varandra.</w:t>
      </w:r>
    </w:p>
    <w:p w:rsidR="00622DD0" w:rsidRPr="00D23EA6" w:rsidRDefault="00622DD0">
      <w:pPr>
        <w:pStyle w:val="BodyText"/>
        <w:rPr>
          <w:sz w:val="26"/>
          <w:lang w:val="sv-SE"/>
        </w:rPr>
      </w:pPr>
    </w:p>
    <w:p w:rsidR="00622DD0" w:rsidRPr="00D23EA6" w:rsidRDefault="006E7CC0">
      <w:pPr>
        <w:pStyle w:val="Heading2"/>
        <w:rPr>
          <w:lang w:val="sv-SE"/>
        </w:rPr>
      </w:pPr>
      <w:r w:rsidRPr="00D23EA6">
        <w:rPr>
          <w:lang w:val="sv-SE"/>
        </w:rPr>
        <w:t>Deltest 14. Snabb benämning av kända föremål</w:t>
      </w:r>
    </w:p>
    <w:p w:rsidR="00622DD0" w:rsidRPr="00D23EA6" w:rsidRDefault="006E7CC0">
      <w:pPr>
        <w:pStyle w:val="BodyText"/>
        <w:spacing w:before="197"/>
        <w:ind w:left="118"/>
        <w:rPr>
          <w:lang w:val="sv-SE"/>
        </w:rPr>
      </w:pPr>
      <w:proofErr w:type="spellStart"/>
      <w:r w:rsidRPr="00D23EA6">
        <w:rPr>
          <w:lang w:val="sv-SE"/>
        </w:rPr>
        <w:t>Deltestet</w:t>
      </w:r>
      <w:proofErr w:type="spellEnd"/>
      <w:r w:rsidRPr="00D23EA6">
        <w:rPr>
          <w:lang w:val="sv-SE"/>
        </w:rPr>
        <w:t xml:space="preserve"> mäter förmågan att snabbt hämta fram fonologiska representationer från långtidsminnet.</w:t>
      </w:r>
    </w:p>
    <w:p w:rsidR="00622DD0" w:rsidRPr="00D23EA6" w:rsidRDefault="00622DD0">
      <w:pPr>
        <w:pStyle w:val="BodyText"/>
        <w:rPr>
          <w:sz w:val="26"/>
          <w:lang w:val="sv-SE"/>
        </w:rPr>
      </w:pPr>
    </w:p>
    <w:p w:rsidR="00622DD0" w:rsidRPr="00D23EA6" w:rsidRDefault="006E7CC0">
      <w:pPr>
        <w:pStyle w:val="Heading2"/>
        <w:spacing w:before="179"/>
        <w:rPr>
          <w:lang w:val="sv-SE"/>
        </w:rPr>
      </w:pPr>
      <w:r w:rsidRPr="00D23EA6">
        <w:rPr>
          <w:lang w:val="sv-SE"/>
        </w:rPr>
        <w:t>Deltest 15. Begreppsförståelse</w:t>
      </w:r>
    </w:p>
    <w:p w:rsidR="00622DD0" w:rsidRPr="00D23EA6" w:rsidRDefault="006E7CC0">
      <w:pPr>
        <w:pStyle w:val="BodyText"/>
        <w:spacing w:before="196"/>
        <w:ind w:left="118" w:right="404"/>
        <w:rPr>
          <w:lang w:val="sv-SE"/>
        </w:rPr>
      </w:pPr>
      <w:r w:rsidRPr="00D23EA6">
        <w:rPr>
          <w:lang w:val="sv-SE"/>
        </w:rPr>
        <w:t>Syftet med all läsaktivitet är att förstå innehållet i texten som skall läsas. För att kunna lyckas med detta måste eleven ha b</w:t>
      </w:r>
      <w:r w:rsidRPr="00D23EA6">
        <w:rPr>
          <w:lang w:val="sv-SE"/>
        </w:rPr>
        <w:t xml:space="preserve">ra utvecklad begreppsapparat. </w:t>
      </w:r>
      <w:proofErr w:type="spellStart"/>
      <w:r w:rsidRPr="00D23EA6">
        <w:rPr>
          <w:lang w:val="sv-SE"/>
        </w:rPr>
        <w:t>Deltestet</w:t>
      </w:r>
      <w:proofErr w:type="spellEnd"/>
      <w:r w:rsidRPr="00D23EA6">
        <w:rPr>
          <w:lang w:val="sv-SE"/>
        </w:rPr>
        <w:t xml:space="preserve"> kartlägger begreppsförståelsen.</w:t>
      </w:r>
    </w:p>
    <w:p w:rsidR="00622DD0" w:rsidRPr="00D23EA6" w:rsidRDefault="00622DD0">
      <w:pPr>
        <w:pStyle w:val="BodyText"/>
        <w:spacing w:before="9"/>
        <w:rPr>
          <w:sz w:val="32"/>
          <w:lang w:val="sv-SE"/>
        </w:rPr>
      </w:pPr>
    </w:p>
    <w:p w:rsidR="00622DD0" w:rsidRPr="00D23EA6" w:rsidRDefault="006E7CC0">
      <w:pPr>
        <w:pStyle w:val="Heading2"/>
        <w:spacing w:before="0" w:line="480" w:lineRule="auto"/>
        <w:ind w:right="6562"/>
        <w:rPr>
          <w:lang w:val="sv-SE"/>
        </w:rPr>
      </w:pPr>
      <w:r w:rsidRPr="00D23EA6">
        <w:rPr>
          <w:lang w:val="sv-SE"/>
        </w:rPr>
        <w:t>Deltest 16. Muntlig reaktionstid Deltest 17. Manuell reaktionstid</w:t>
      </w:r>
    </w:p>
    <w:p w:rsidR="00622DD0" w:rsidRPr="00D23EA6" w:rsidRDefault="00622DD0">
      <w:pPr>
        <w:spacing w:line="480" w:lineRule="auto"/>
        <w:rPr>
          <w:lang w:val="sv-SE"/>
        </w:rPr>
        <w:sectPr w:rsidR="00622DD0" w:rsidRPr="00D23EA6">
          <w:pgSz w:w="11900" w:h="16840"/>
          <w:pgMar w:top="500" w:right="620" w:bottom="280" w:left="1300" w:header="720" w:footer="720" w:gutter="0"/>
          <w:cols w:space="720"/>
        </w:sectPr>
      </w:pPr>
    </w:p>
    <w:p w:rsidR="00622DD0" w:rsidRPr="00D23EA6" w:rsidRDefault="006E7CC0">
      <w:pPr>
        <w:spacing w:before="66"/>
        <w:ind w:left="118"/>
        <w:rPr>
          <w:b/>
          <w:sz w:val="32"/>
          <w:lang w:val="sv-SE"/>
        </w:rPr>
      </w:pPr>
      <w:r w:rsidRPr="00D23EA6">
        <w:rPr>
          <w:b/>
          <w:sz w:val="32"/>
          <w:lang w:val="sv-SE"/>
        </w:rPr>
        <w:lastRenderedPageBreak/>
        <w:t>Årskurs 6- vuxna:</w:t>
      </w:r>
    </w:p>
    <w:p w:rsidR="00622DD0" w:rsidRPr="00D23EA6" w:rsidRDefault="00622DD0">
      <w:pPr>
        <w:pStyle w:val="BodyText"/>
        <w:spacing w:before="7"/>
        <w:rPr>
          <w:b/>
          <w:sz w:val="32"/>
          <w:lang w:val="sv-SE"/>
        </w:rPr>
      </w:pPr>
    </w:p>
    <w:p w:rsidR="00622DD0" w:rsidRPr="00D23EA6" w:rsidRDefault="006E7CC0">
      <w:pPr>
        <w:spacing w:before="1"/>
        <w:ind w:left="118"/>
        <w:rPr>
          <w:b/>
          <w:sz w:val="24"/>
          <w:lang w:val="sv-SE"/>
        </w:rPr>
      </w:pPr>
      <w:r w:rsidRPr="00D23EA6">
        <w:rPr>
          <w:b/>
          <w:sz w:val="24"/>
          <w:lang w:val="sv-SE"/>
        </w:rPr>
        <w:t xml:space="preserve">Deltest 1. </w:t>
      </w:r>
      <w:proofErr w:type="spellStart"/>
      <w:r w:rsidRPr="00D23EA6">
        <w:rPr>
          <w:b/>
          <w:sz w:val="24"/>
          <w:lang w:val="sv-SE"/>
        </w:rPr>
        <w:t>Läsflyt</w:t>
      </w:r>
      <w:proofErr w:type="spellEnd"/>
      <w:r w:rsidRPr="00D23EA6">
        <w:rPr>
          <w:b/>
          <w:sz w:val="24"/>
          <w:lang w:val="sv-SE"/>
        </w:rPr>
        <w:t xml:space="preserve"> och läsförståelse</w:t>
      </w:r>
    </w:p>
    <w:p w:rsidR="00622DD0" w:rsidRPr="00D23EA6" w:rsidRDefault="006E7CC0">
      <w:pPr>
        <w:pStyle w:val="BodyText"/>
        <w:spacing w:before="198"/>
        <w:ind w:left="118" w:right="219"/>
        <w:rPr>
          <w:lang w:val="sv-SE"/>
        </w:rPr>
      </w:pPr>
      <w:r w:rsidRPr="00D23EA6">
        <w:rPr>
          <w:lang w:val="sv-SE"/>
        </w:rPr>
        <w:t xml:space="preserve">Det första </w:t>
      </w:r>
      <w:proofErr w:type="spellStart"/>
      <w:r w:rsidRPr="00D23EA6">
        <w:rPr>
          <w:lang w:val="sv-SE"/>
        </w:rPr>
        <w:t>deltestet</w:t>
      </w:r>
      <w:proofErr w:type="spellEnd"/>
      <w:r w:rsidRPr="00D23EA6">
        <w:rPr>
          <w:lang w:val="sv-SE"/>
        </w:rPr>
        <w:t xml:space="preserve"> kartlägger elevens läsförmåga, både vad gäller </w:t>
      </w:r>
      <w:proofErr w:type="spellStart"/>
      <w:r w:rsidRPr="00D23EA6">
        <w:rPr>
          <w:lang w:val="sv-SE"/>
        </w:rPr>
        <w:t>läsflyt</w:t>
      </w:r>
      <w:proofErr w:type="spellEnd"/>
      <w:r w:rsidRPr="00D23EA6">
        <w:rPr>
          <w:lang w:val="sv-SE"/>
        </w:rPr>
        <w:t xml:space="preserve">, antal korrekt lästa ord och läsförståelse. </w:t>
      </w:r>
      <w:proofErr w:type="spellStart"/>
      <w:r w:rsidRPr="00D23EA6">
        <w:rPr>
          <w:lang w:val="sv-SE"/>
        </w:rPr>
        <w:t>Läsflyt</w:t>
      </w:r>
      <w:proofErr w:type="spellEnd"/>
      <w:r w:rsidRPr="00D23EA6">
        <w:rPr>
          <w:lang w:val="sv-SE"/>
        </w:rPr>
        <w:t xml:space="preserve"> innebär antalet korrekt lästa ord/minut.</w:t>
      </w:r>
    </w:p>
    <w:p w:rsidR="00622DD0" w:rsidRPr="00D23EA6" w:rsidRDefault="00622DD0">
      <w:pPr>
        <w:pStyle w:val="BodyText"/>
        <w:rPr>
          <w:sz w:val="26"/>
          <w:lang w:val="sv-SE"/>
        </w:rPr>
      </w:pPr>
    </w:p>
    <w:p w:rsidR="00622DD0" w:rsidRPr="00D23EA6" w:rsidRDefault="006E7CC0">
      <w:pPr>
        <w:pStyle w:val="Heading2"/>
        <w:rPr>
          <w:lang w:val="sv-SE"/>
        </w:rPr>
      </w:pPr>
      <w:r w:rsidRPr="00D23EA6">
        <w:rPr>
          <w:lang w:val="sv-SE"/>
        </w:rPr>
        <w:t>Deltest 2. Hörförståelse</w:t>
      </w:r>
    </w:p>
    <w:p w:rsidR="00622DD0" w:rsidRPr="00D23EA6" w:rsidRDefault="006E7CC0">
      <w:pPr>
        <w:pStyle w:val="BodyText"/>
        <w:spacing w:before="197"/>
        <w:ind w:left="118" w:right="106"/>
        <w:jc w:val="both"/>
        <w:rPr>
          <w:lang w:val="sv-SE"/>
        </w:rPr>
      </w:pPr>
      <w:r w:rsidRPr="00D23EA6">
        <w:rPr>
          <w:lang w:val="sv-SE"/>
        </w:rPr>
        <w:t>Deltest 2 kartlägger elevens hörförståelse</w:t>
      </w:r>
      <w:r w:rsidRPr="00D23EA6">
        <w:rPr>
          <w:b/>
          <w:lang w:val="sv-SE"/>
        </w:rPr>
        <w:t xml:space="preserve">, </w:t>
      </w:r>
      <w:r w:rsidRPr="00D23EA6">
        <w:rPr>
          <w:lang w:val="sv-SE"/>
        </w:rPr>
        <w:t>förmågan att förs</w:t>
      </w:r>
      <w:r w:rsidRPr="00D23EA6">
        <w:rPr>
          <w:lang w:val="sv-SE"/>
        </w:rPr>
        <w:t>tå uppläst text. Texten och frågorna är konstruerade på samma sätt som i deltest 1, vilket gör det möjligt att göra jämförelser mellan förmågor i läs- och hörförståelse.</w:t>
      </w:r>
    </w:p>
    <w:p w:rsidR="00622DD0" w:rsidRPr="00D23EA6" w:rsidRDefault="00622DD0">
      <w:pPr>
        <w:pStyle w:val="BodyText"/>
        <w:rPr>
          <w:sz w:val="26"/>
          <w:lang w:val="sv-SE"/>
        </w:rPr>
      </w:pPr>
    </w:p>
    <w:p w:rsidR="00622DD0" w:rsidRPr="00D23EA6" w:rsidRDefault="006E7CC0">
      <w:pPr>
        <w:pStyle w:val="Heading2"/>
        <w:spacing w:before="179"/>
        <w:rPr>
          <w:lang w:val="sv-SE"/>
        </w:rPr>
      </w:pPr>
      <w:r w:rsidRPr="00D23EA6">
        <w:rPr>
          <w:lang w:val="sv-SE"/>
        </w:rPr>
        <w:t>Deltest 3. Ordidentifiering</w:t>
      </w:r>
    </w:p>
    <w:p w:rsidR="00622DD0" w:rsidRPr="00D23EA6" w:rsidRDefault="006E7CC0">
      <w:pPr>
        <w:pStyle w:val="BodyText"/>
        <w:spacing w:before="196"/>
        <w:ind w:left="118" w:right="732"/>
        <w:rPr>
          <w:lang w:val="sv-SE"/>
        </w:rPr>
      </w:pPr>
      <w:r w:rsidRPr="00D23EA6">
        <w:rPr>
          <w:lang w:val="sv-SE"/>
        </w:rPr>
        <w:t>Eleven får ett antal ord presenterade på skärmen - ett åt</w:t>
      </w:r>
      <w:r w:rsidRPr="00D23EA6">
        <w:rPr>
          <w:lang w:val="sv-SE"/>
        </w:rPr>
        <w:t xml:space="preserve"> gången. Orden finns kvar i upp till fem sekunder på skärmen. Elevens uppgift är att läsa orden så snabbt och korrekt som möjligt.</w:t>
      </w:r>
    </w:p>
    <w:p w:rsidR="00622DD0" w:rsidRPr="00D23EA6" w:rsidRDefault="00622DD0">
      <w:pPr>
        <w:pStyle w:val="BodyText"/>
        <w:rPr>
          <w:sz w:val="26"/>
          <w:lang w:val="sv-SE"/>
        </w:rPr>
      </w:pPr>
    </w:p>
    <w:p w:rsidR="00622DD0" w:rsidRPr="00D23EA6" w:rsidRDefault="006E7CC0">
      <w:pPr>
        <w:pStyle w:val="Heading2"/>
        <w:rPr>
          <w:lang w:val="sv-SE"/>
        </w:rPr>
      </w:pPr>
      <w:r w:rsidRPr="00D23EA6">
        <w:rPr>
          <w:lang w:val="sv-SE"/>
        </w:rPr>
        <w:t>Deltest 4. Fonologisk läsning</w:t>
      </w:r>
    </w:p>
    <w:p w:rsidR="00622DD0" w:rsidRPr="00D23EA6" w:rsidRDefault="006E7CC0">
      <w:pPr>
        <w:pStyle w:val="BodyText"/>
        <w:spacing w:before="198"/>
        <w:ind w:left="118" w:right="171"/>
        <w:rPr>
          <w:lang w:val="sv-SE"/>
        </w:rPr>
      </w:pPr>
      <w:r w:rsidRPr="00D23EA6">
        <w:rPr>
          <w:lang w:val="sv-SE"/>
        </w:rPr>
        <w:t>Läsning av nonsensord räknas som ett gångbart test för att kartlägga den fonologiska strategin</w:t>
      </w:r>
      <w:r w:rsidRPr="00D23EA6">
        <w:rPr>
          <w:lang w:val="sv-SE"/>
        </w:rPr>
        <w:t>. Nonsensorden presenteras på skärmen, ett åt gången och varierar med avseende på längd och komplexitet. Nonsensorden finns kvar i upp till fem sekunder på skärmen. Elevens uppgift är att läsa nonsensorden så snabbt och korrekt som möjligt.</w:t>
      </w:r>
    </w:p>
    <w:p w:rsidR="00622DD0" w:rsidRPr="00D23EA6" w:rsidRDefault="00622DD0">
      <w:pPr>
        <w:pStyle w:val="BodyText"/>
        <w:rPr>
          <w:sz w:val="26"/>
          <w:lang w:val="sv-SE"/>
        </w:rPr>
      </w:pPr>
    </w:p>
    <w:p w:rsidR="00622DD0" w:rsidRPr="00D23EA6" w:rsidRDefault="006E7CC0">
      <w:pPr>
        <w:pStyle w:val="Heading2"/>
        <w:spacing w:before="179"/>
        <w:rPr>
          <w:lang w:val="sv-SE"/>
        </w:rPr>
      </w:pPr>
      <w:r w:rsidRPr="00D23EA6">
        <w:rPr>
          <w:lang w:val="sv-SE"/>
        </w:rPr>
        <w:t>Deltest 5. Ort</w:t>
      </w:r>
      <w:r w:rsidRPr="00D23EA6">
        <w:rPr>
          <w:lang w:val="sv-SE"/>
        </w:rPr>
        <w:t>ografisk läsning</w:t>
      </w:r>
    </w:p>
    <w:p w:rsidR="00622DD0" w:rsidRPr="00D23EA6" w:rsidRDefault="006E7CC0">
      <w:pPr>
        <w:pStyle w:val="BodyText"/>
        <w:spacing w:before="198"/>
        <w:ind w:left="118" w:right="256"/>
        <w:rPr>
          <w:lang w:val="sv-SE"/>
        </w:rPr>
      </w:pPr>
      <w:r w:rsidRPr="00D23EA6">
        <w:rPr>
          <w:lang w:val="sv-SE"/>
        </w:rPr>
        <w:t>I detta test presenteras ett antal ord, som varierar med avseende på längd och frekvens. Man har valt att pröva ljudstridiga ord, dvs. ord som inte uttalas i enlighet med konventionella regler för grafem- fonem-korrespondensen. Sådana ord är svåra att avko</w:t>
      </w:r>
      <w:r w:rsidRPr="00D23EA6">
        <w:rPr>
          <w:lang w:val="sv-SE"/>
        </w:rPr>
        <w:t xml:space="preserve">da direkt med hjälp av den fonologiska strategin. Dessutom presenteras orden med mycket kort visningstid (200 </w:t>
      </w:r>
      <w:proofErr w:type="spellStart"/>
      <w:r w:rsidRPr="00D23EA6">
        <w:rPr>
          <w:lang w:val="sv-SE"/>
        </w:rPr>
        <w:t>msek</w:t>
      </w:r>
      <w:proofErr w:type="spellEnd"/>
      <w:r w:rsidRPr="00D23EA6">
        <w:rPr>
          <w:lang w:val="sv-SE"/>
        </w:rPr>
        <w:t>.), något som ytterligare begränsar möjligheten att uppnå bra resultat genom användning av den fonologiska avkodningsstrategin.</w:t>
      </w:r>
    </w:p>
    <w:p w:rsidR="00622DD0" w:rsidRPr="00D23EA6" w:rsidRDefault="00622DD0">
      <w:pPr>
        <w:pStyle w:val="BodyText"/>
        <w:rPr>
          <w:sz w:val="26"/>
          <w:lang w:val="sv-SE"/>
        </w:rPr>
      </w:pPr>
    </w:p>
    <w:p w:rsidR="00622DD0" w:rsidRPr="00D23EA6" w:rsidRDefault="006E7CC0">
      <w:pPr>
        <w:pStyle w:val="Heading2"/>
        <w:rPr>
          <w:lang w:val="sv-SE"/>
        </w:rPr>
      </w:pPr>
      <w:r w:rsidRPr="00D23EA6">
        <w:rPr>
          <w:lang w:val="sv-SE"/>
        </w:rPr>
        <w:t xml:space="preserve">Deltest 6. </w:t>
      </w:r>
      <w:proofErr w:type="spellStart"/>
      <w:r w:rsidRPr="00D23EA6">
        <w:rPr>
          <w:lang w:val="sv-SE"/>
        </w:rPr>
        <w:t>Fo</w:t>
      </w:r>
      <w:r w:rsidRPr="00D23EA6">
        <w:rPr>
          <w:lang w:val="sv-SE"/>
        </w:rPr>
        <w:t>nemisk</w:t>
      </w:r>
      <w:proofErr w:type="spellEnd"/>
      <w:r w:rsidRPr="00D23EA6">
        <w:rPr>
          <w:lang w:val="sv-SE"/>
        </w:rPr>
        <w:t xml:space="preserve"> medvetenhet</w:t>
      </w:r>
    </w:p>
    <w:p w:rsidR="00622DD0" w:rsidRPr="00D23EA6" w:rsidRDefault="006E7CC0">
      <w:pPr>
        <w:pStyle w:val="BodyText"/>
        <w:spacing w:before="197"/>
        <w:ind w:left="118" w:right="107"/>
        <w:jc w:val="both"/>
        <w:rPr>
          <w:lang w:val="sv-SE"/>
        </w:rPr>
      </w:pPr>
      <w:proofErr w:type="spellStart"/>
      <w:r w:rsidRPr="00D23EA6">
        <w:rPr>
          <w:lang w:val="sv-SE"/>
        </w:rPr>
        <w:t>Deltestet</w:t>
      </w:r>
      <w:proofErr w:type="spellEnd"/>
      <w:r w:rsidRPr="00D23EA6">
        <w:rPr>
          <w:lang w:val="sv-SE"/>
        </w:rPr>
        <w:t xml:space="preserve"> mäter elevens förmåga att manipulera ljud i upplästa ord, ett test som ofta används vid kartläggning av </w:t>
      </w:r>
      <w:proofErr w:type="spellStart"/>
      <w:r w:rsidRPr="00D23EA6">
        <w:rPr>
          <w:lang w:val="sv-SE"/>
        </w:rPr>
        <w:t>fonemisk</w:t>
      </w:r>
      <w:proofErr w:type="spellEnd"/>
      <w:r w:rsidRPr="00D23EA6">
        <w:rPr>
          <w:lang w:val="sv-SE"/>
        </w:rPr>
        <w:t xml:space="preserve"> medvetenhet. Eleven får höra ett ord i hörlurarna och uppgiften är att säga vilket ord det blir, när ett bestämt l</w:t>
      </w:r>
      <w:r w:rsidRPr="00D23EA6">
        <w:rPr>
          <w:lang w:val="sv-SE"/>
        </w:rPr>
        <w:t>jud (fonem) tas bort.</w:t>
      </w:r>
    </w:p>
    <w:p w:rsidR="00622DD0" w:rsidRPr="00D23EA6" w:rsidRDefault="00622DD0">
      <w:pPr>
        <w:pStyle w:val="BodyText"/>
        <w:rPr>
          <w:sz w:val="26"/>
          <w:lang w:val="sv-SE"/>
        </w:rPr>
      </w:pPr>
    </w:p>
    <w:p w:rsidR="00622DD0" w:rsidRPr="00D23EA6" w:rsidRDefault="006E7CC0">
      <w:pPr>
        <w:pStyle w:val="Heading2"/>
        <w:rPr>
          <w:lang w:val="sv-SE"/>
        </w:rPr>
      </w:pPr>
      <w:r w:rsidRPr="00D23EA6">
        <w:rPr>
          <w:lang w:val="sv-SE"/>
        </w:rPr>
        <w:t>Deltest 7. Fonologiskt korttidsminne</w:t>
      </w:r>
    </w:p>
    <w:p w:rsidR="00622DD0" w:rsidRPr="00D23EA6" w:rsidRDefault="006E7CC0">
      <w:pPr>
        <w:pStyle w:val="BodyText"/>
        <w:spacing w:before="198"/>
        <w:ind w:left="118"/>
        <w:rPr>
          <w:lang w:val="sv-SE"/>
        </w:rPr>
      </w:pPr>
      <w:r w:rsidRPr="00D23EA6">
        <w:rPr>
          <w:lang w:val="sv-SE"/>
        </w:rPr>
        <w:t xml:space="preserve">I </w:t>
      </w:r>
      <w:proofErr w:type="spellStart"/>
      <w:r w:rsidRPr="00D23EA6">
        <w:rPr>
          <w:lang w:val="sv-SE"/>
        </w:rPr>
        <w:t>deltestet</w:t>
      </w:r>
      <w:proofErr w:type="spellEnd"/>
      <w:r w:rsidRPr="00D23EA6">
        <w:rPr>
          <w:lang w:val="sv-SE"/>
        </w:rPr>
        <w:t xml:space="preserve"> får eleven höra ett antal siffror. Mellan varje siffra finns ett bestämt tidsintervall (1/2 sek), och uppgiften är att repetera siffrorna i korrekt ordningsföljd.</w:t>
      </w:r>
    </w:p>
    <w:p w:rsidR="00622DD0" w:rsidRPr="00D23EA6" w:rsidRDefault="00622DD0">
      <w:pPr>
        <w:pStyle w:val="BodyText"/>
        <w:rPr>
          <w:sz w:val="26"/>
          <w:lang w:val="sv-SE"/>
        </w:rPr>
      </w:pPr>
    </w:p>
    <w:p w:rsidR="00622DD0" w:rsidRPr="00D23EA6" w:rsidRDefault="006E7CC0">
      <w:pPr>
        <w:pStyle w:val="Heading2"/>
        <w:spacing w:before="180"/>
        <w:rPr>
          <w:lang w:val="sv-SE"/>
        </w:rPr>
      </w:pPr>
      <w:r w:rsidRPr="00D23EA6">
        <w:rPr>
          <w:lang w:val="sv-SE"/>
        </w:rPr>
        <w:t>Deltest 8. Arbetsmin</w:t>
      </w:r>
      <w:r w:rsidRPr="00D23EA6">
        <w:rPr>
          <w:lang w:val="sv-SE"/>
        </w:rPr>
        <w:t>ne</w:t>
      </w:r>
    </w:p>
    <w:p w:rsidR="00622DD0" w:rsidRPr="00D23EA6" w:rsidRDefault="006E7CC0">
      <w:pPr>
        <w:pStyle w:val="BodyText"/>
        <w:spacing w:before="197"/>
        <w:ind w:left="118" w:right="265"/>
        <w:rPr>
          <w:lang w:val="sv-SE"/>
        </w:rPr>
      </w:pPr>
      <w:r w:rsidRPr="00D23EA6">
        <w:rPr>
          <w:lang w:val="sv-SE"/>
        </w:rPr>
        <w:t xml:space="preserve">I </w:t>
      </w:r>
      <w:proofErr w:type="spellStart"/>
      <w:r w:rsidRPr="00D23EA6">
        <w:rPr>
          <w:lang w:val="sv-SE"/>
        </w:rPr>
        <w:t>deltestet</w:t>
      </w:r>
      <w:proofErr w:type="spellEnd"/>
      <w:r w:rsidRPr="00D23EA6">
        <w:rPr>
          <w:lang w:val="sv-SE"/>
        </w:rPr>
        <w:t xml:space="preserve"> får eleven ord upplästa i hörlurarna. I de första uppgifterna är antalet ord få, men efter hand blir uppgifterna svårare genom att flera ord presenteras. Tidsintervallet mellan varje ord är 1/2 sekund. Uppgiften är att säga de upplästa orden</w:t>
      </w:r>
      <w:r w:rsidRPr="00D23EA6">
        <w:rPr>
          <w:lang w:val="sv-SE"/>
        </w:rPr>
        <w:t xml:space="preserve"> i </w:t>
      </w:r>
      <w:r w:rsidRPr="00D23EA6">
        <w:rPr>
          <w:b/>
          <w:lang w:val="sv-SE"/>
        </w:rPr>
        <w:t xml:space="preserve">motsatt </w:t>
      </w:r>
      <w:r w:rsidRPr="00D23EA6">
        <w:rPr>
          <w:lang w:val="sv-SE"/>
        </w:rPr>
        <w:t>ordningsföljd.</w:t>
      </w:r>
    </w:p>
    <w:p w:rsidR="00622DD0" w:rsidRPr="00D23EA6" w:rsidRDefault="00622DD0">
      <w:pPr>
        <w:rPr>
          <w:lang w:val="sv-SE"/>
        </w:rPr>
        <w:sectPr w:rsidR="00622DD0" w:rsidRPr="00D23EA6">
          <w:pgSz w:w="11900" w:h="16840"/>
          <w:pgMar w:top="500" w:right="620" w:bottom="280" w:left="1300" w:header="720" w:footer="720" w:gutter="0"/>
          <w:cols w:space="720"/>
        </w:sectPr>
      </w:pPr>
    </w:p>
    <w:p w:rsidR="00622DD0" w:rsidRPr="00D23EA6" w:rsidRDefault="006E7CC0">
      <w:pPr>
        <w:pStyle w:val="Heading2"/>
        <w:spacing w:before="66"/>
        <w:ind w:left="158"/>
        <w:rPr>
          <w:lang w:val="sv-SE"/>
        </w:rPr>
      </w:pPr>
      <w:r w:rsidRPr="00D23EA6">
        <w:rPr>
          <w:lang w:val="sv-SE"/>
        </w:rPr>
        <w:lastRenderedPageBreak/>
        <w:t>Deltest 9. Att skilja mellan ord och homofona icke-ord</w:t>
      </w:r>
    </w:p>
    <w:p w:rsidR="00622DD0" w:rsidRPr="00D23EA6" w:rsidRDefault="006E7CC0">
      <w:pPr>
        <w:pStyle w:val="BodyText"/>
        <w:spacing w:before="197"/>
        <w:ind w:left="158" w:right="384"/>
        <w:rPr>
          <w:lang w:val="sv-SE"/>
        </w:rPr>
      </w:pPr>
      <w:proofErr w:type="spellStart"/>
      <w:r w:rsidRPr="00D23EA6">
        <w:rPr>
          <w:lang w:val="sv-SE"/>
        </w:rPr>
        <w:t>Deltestet</w:t>
      </w:r>
      <w:proofErr w:type="spellEnd"/>
      <w:r w:rsidRPr="00D23EA6">
        <w:rPr>
          <w:lang w:val="sv-SE"/>
        </w:rPr>
        <w:t xml:space="preserve"> kartlägger elevens ortografiska förmåga, utan krav på muntligt svar. På skärmen presenteras två stimuli - ett ord och ett homofont icke-ord. </w:t>
      </w:r>
      <w:proofErr w:type="spellStart"/>
      <w:r>
        <w:t>Homofona</w:t>
      </w:r>
      <w:proofErr w:type="spellEnd"/>
      <w:r>
        <w:t xml:space="preserve"> </w:t>
      </w:r>
      <w:proofErr w:type="spellStart"/>
      <w:r>
        <w:t>i</w:t>
      </w:r>
      <w:r>
        <w:t>cke-ord</w:t>
      </w:r>
      <w:proofErr w:type="spellEnd"/>
      <w:r>
        <w:t xml:space="preserve"> </w:t>
      </w:r>
      <w:proofErr w:type="spellStart"/>
      <w:r>
        <w:t>uttalas</w:t>
      </w:r>
      <w:proofErr w:type="spellEnd"/>
      <w:r>
        <w:t xml:space="preserve"> </w:t>
      </w:r>
      <w:proofErr w:type="spellStart"/>
      <w:r>
        <w:t>som</w:t>
      </w:r>
      <w:proofErr w:type="spellEnd"/>
      <w:r>
        <w:t xml:space="preserve"> </w:t>
      </w:r>
      <w:proofErr w:type="spellStart"/>
      <w:r>
        <w:t>riktiga</w:t>
      </w:r>
      <w:proofErr w:type="spellEnd"/>
      <w:r>
        <w:t xml:space="preserve"> ord. </w:t>
      </w:r>
      <w:r w:rsidRPr="00D23EA6">
        <w:rPr>
          <w:lang w:val="sv-SE"/>
        </w:rPr>
        <w:t>I varje uppgift ska  eleven identifiera det riktiga ordet.</w:t>
      </w:r>
    </w:p>
    <w:p w:rsidR="00622DD0" w:rsidRPr="00D23EA6" w:rsidRDefault="00622DD0">
      <w:pPr>
        <w:pStyle w:val="BodyText"/>
        <w:rPr>
          <w:sz w:val="26"/>
          <w:lang w:val="sv-SE"/>
        </w:rPr>
      </w:pPr>
    </w:p>
    <w:p w:rsidR="00622DD0" w:rsidRDefault="006E7CC0">
      <w:pPr>
        <w:pStyle w:val="Heading2"/>
        <w:ind w:left="158"/>
      </w:pPr>
      <w:r w:rsidRPr="00D23EA6">
        <w:rPr>
          <w:lang w:val="sv-SE"/>
        </w:rPr>
        <w:t xml:space="preserve">Deltest 10. </w:t>
      </w:r>
      <w:proofErr w:type="spellStart"/>
      <w:r>
        <w:t>Snabb</w:t>
      </w:r>
      <w:proofErr w:type="spellEnd"/>
      <w:r>
        <w:t xml:space="preserve"> </w:t>
      </w:r>
      <w:proofErr w:type="spellStart"/>
      <w:r>
        <w:t>benämning</w:t>
      </w:r>
      <w:proofErr w:type="spellEnd"/>
      <w:r>
        <w:t xml:space="preserve"> </w:t>
      </w:r>
      <w:proofErr w:type="spellStart"/>
      <w:r>
        <w:t>av</w:t>
      </w:r>
      <w:proofErr w:type="spellEnd"/>
      <w:r>
        <w:t xml:space="preserve"> </w:t>
      </w:r>
      <w:proofErr w:type="spellStart"/>
      <w:r>
        <w:t>siffror</w:t>
      </w:r>
      <w:proofErr w:type="spellEnd"/>
    </w:p>
    <w:p w:rsidR="00622DD0" w:rsidRPr="00D23EA6" w:rsidRDefault="006E7CC0">
      <w:pPr>
        <w:pStyle w:val="BodyText"/>
        <w:spacing w:before="197"/>
        <w:ind w:left="158" w:right="85"/>
        <w:rPr>
          <w:lang w:val="sv-SE"/>
        </w:rPr>
      </w:pPr>
      <w:proofErr w:type="spellStart"/>
      <w:r w:rsidRPr="00D23EA6">
        <w:rPr>
          <w:lang w:val="sv-SE"/>
        </w:rPr>
        <w:t>Deltestet</w:t>
      </w:r>
      <w:proofErr w:type="spellEnd"/>
      <w:r w:rsidRPr="00D23EA6">
        <w:rPr>
          <w:lang w:val="sv-SE"/>
        </w:rPr>
        <w:t xml:space="preserve"> mäter förmågan att snabbt hämta fram fonologiska representationer från långtidsminnet. På skärmen visas flera rade</w:t>
      </w:r>
      <w:r w:rsidRPr="00D23EA6">
        <w:rPr>
          <w:lang w:val="sv-SE"/>
        </w:rPr>
        <w:t>r med siffror. Fem siffror presenteras nio gånger i slumpmässig ordningsföljd. Elevens uppgift är att namnge siffrorna så snabbt som möjligt.</w:t>
      </w:r>
    </w:p>
    <w:p w:rsidR="00622DD0" w:rsidRPr="00D23EA6" w:rsidRDefault="00622DD0">
      <w:pPr>
        <w:pStyle w:val="BodyText"/>
        <w:rPr>
          <w:sz w:val="26"/>
          <w:lang w:val="sv-SE"/>
        </w:rPr>
      </w:pPr>
    </w:p>
    <w:p w:rsidR="00622DD0" w:rsidRPr="00D23EA6" w:rsidRDefault="006E7CC0">
      <w:pPr>
        <w:pStyle w:val="Heading2"/>
        <w:spacing w:before="179"/>
        <w:ind w:left="158"/>
        <w:rPr>
          <w:lang w:val="sv-SE"/>
        </w:rPr>
      </w:pPr>
      <w:r w:rsidRPr="00D23EA6">
        <w:rPr>
          <w:lang w:val="sv-SE"/>
        </w:rPr>
        <w:t>Deltest 11. Visuellt korttidsminne</w:t>
      </w:r>
    </w:p>
    <w:p w:rsidR="00622DD0" w:rsidRPr="00D23EA6" w:rsidRDefault="006E7CC0">
      <w:pPr>
        <w:pStyle w:val="BodyText"/>
        <w:spacing w:before="196"/>
        <w:ind w:left="158" w:right="877"/>
        <w:rPr>
          <w:lang w:val="sv-SE"/>
        </w:rPr>
      </w:pPr>
      <w:r w:rsidRPr="00D23EA6">
        <w:rPr>
          <w:lang w:val="sv-SE"/>
        </w:rPr>
        <w:t xml:space="preserve">På skärmen presenteras en </w:t>
      </w:r>
      <w:proofErr w:type="spellStart"/>
      <w:r w:rsidRPr="00D23EA6">
        <w:rPr>
          <w:lang w:val="sv-SE"/>
        </w:rPr>
        <w:t>bokstavsrad</w:t>
      </w:r>
      <w:proofErr w:type="spellEnd"/>
      <w:r w:rsidRPr="00D23EA6">
        <w:rPr>
          <w:lang w:val="sv-SE"/>
        </w:rPr>
        <w:t xml:space="preserve">. Bokstavsraden visas på skärmen i 200 </w:t>
      </w:r>
      <w:proofErr w:type="spellStart"/>
      <w:r w:rsidRPr="00D23EA6">
        <w:rPr>
          <w:lang w:val="sv-SE"/>
        </w:rPr>
        <w:t>msek</w:t>
      </w:r>
      <w:proofErr w:type="spellEnd"/>
      <w:r w:rsidRPr="00D23EA6">
        <w:rPr>
          <w:lang w:val="sv-SE"/>
        </w:rPr>
        <w:t>, en kort exponeringstid. Eleven skall säga namnet på bokstäverna i korrekt ordningsföljd.</w:t>
      </w:r>
    </w:p>
    <w:p w:rsidR="00622DD0" w:rsidRPr="00D23EA6" w:rsidRDefault="00622DD0">
      <w:pPr>
        <w:pStyle w:val="BodyText"/>
        <w:rPr>
          <w:sz w:val="26"/>
          <w:lang w:val="sv-SE"/>
        </w:rPr>
      </w:pPr>
    </w:p>
    <w:p w:rsidR="00622DD0" w:rsidRDefault="006E7CC0">
      <w:pPr>
        <w:pStyle w:val="Heading2"/>
        <w:ind w:left="158"/>
      </w:pPr>
      <w:r w:rsidRPr="00D23EA6">
        <w:rPr>
          <w:lang w:val="sv-SE"/>
        </w:rPr>
        <w:t xml:space="preserve">Deltest 12. </w:t>
      </w:r>
      <w:proofErr w:type="spellStart"/>
      <w:r>
        <w:t>Begreppsförståelse</w:t>
      </w:r>
      <w:proofErr w:type="spellEnd"/>
    </w:p>
    <w:p w:rsidR="00622DD0" w:rsidRDefault="006E7CC0">
      <w:pPr>
        <w:pStyle w:val="BodyText"/>
        <w:spacing w:before="198"/>
        <w:ind w:left="158" w:right="324"/>
      </w:pPr>
      <w:r w:rsidRPr="00D23EA6">
        <w:rPr>
          <w:lang w:val="sv-SE"/>
        </w:rPr>
        <w:t xml:space="preserve">Syftet med all läsaktivitet är att förstå innehållet </w:t>
      </w:r>
      <w:r w:rsidRPr="00D23EA6">
        <w:rPr>
          <w:lang w:val="sv-SE"/>
        </w:rPr>
        <w:t xml:space="preserve">i texten som skall läsas. För att kunna lyckas med detta måste eleven ha en bra utvecklad begreppsapparat. </w:t>
      </w:r>
      <w:proofErr w:type="spellStart"/>
      <w:r>
        <w:t>Deltestet</w:t>
      </w:r>
      <w:proofErr w:type="spellEnd"/>
      <w:r>
        <w:t xml:space="preserve">  </w:t>
      </w:r>
      <w:proofErr w:type="spellStart"/>
      <w:r>
        <w:t>kartlägger</w:t>
      </w:r>
      <w:proofErr w:type="spellEnd"/>
      <w:r>
        <w:t xml:space="preserve"> </w:t>
      </w:r>
      <w:proofErr w:type="spellStart"/>
      <w:r>
        <w:t>begreppsförståelsen</w:t>
      </w:r>
      <w:proofErr w:type="spellEnd"/>
      <w:r>
        <w:t>.</w:t>
      </w:r>
    </w:p>
    <w:p w:rsidR="00622DD0" w:rsidRDefault="006E7CC0">
      <w:pPr>
        <w:pStyle w:val="Heading2"/>
        <w:spacing w:before="101" w:line="480" w:lineRule="auto"/>
        <w:ind w:left="158" w:right="6482"/>
      </w:pPr>
      <w:proofErr w:type="spellStart"/>
      <w:r>
        <w:t>Deltest</w:t>
      </w:r>
      <w:proofErr w:type="spellEnd"/>
      <w:r>
        <w:t xml:space="preserve"> 13. </w:t>
      </w:r>
      <w:proofErr w:type="spellStart"/>
      <w:r>
        <w:t>Muntlig</w:t>
      </w:r>
      <w:proofErr w:type="spellEnd"/>
      <w:r>
        <w:t xml:space="preserve"> </w:t>
      </w:r>
      <w:proofErr w:type="spellStart"/>
      <w:r>
        <w:t>reaktionstid</w:t>
      </w:r>
      <w:proofErr w:type="spellEnd"/>
      <w:r>
        <w:t xml:space="preserve"> </w:t>
      </w:r>
      <w:proofErr w:type="spellStart"/>
      <w:r>
        <w:t>Deltest</w:t>
      </w:r>
      <w:proofErr w:type="spellEnd"/>
      <w:r>
        <w:t xml:space="preserve"> 14. </w:t>
      </w:r>
      <w:proofErr w:type="spellStart"/>
      <w:r>
        <w:t>Manuell</w:t>
      </w:r>
      <w:proofErr w:type="spellEnd"/>
      <w:r>
        <w:t xml:space="preserve"> </w:t>
      </w:r>
      <w:proofErr w:type="spellStart"/>
      <w:r>
        <w:t>reaktionstid</w:t>
      </w:r>
      <w:proofErr w:type="spellEnd"/>
    </w:p>
    <w:p w:rsidR="00622DD0" w:rsidRDefault="00622DD0">
      <w:pPr>
        <w:pStyle w:val="BodyText"/>
        <w:rPr>
          <w:b/>
          <w:sz w:val="20"/>
        </w:rPr>
      </w:pPr>
    </w:p>
    <w:p w:rsidR="00622DD0" w:rsidRDefault="00622DD0">
      <w:pPr>
        <w:pStyle w:val="BodyText"/>
        <w:rPr>
          <w:b/>
          <w:sz w:val="20"/>
        </w:rPr>
      </w:pPr>
    </w:p>
    <w:p w:rsidR="00622DD0" w:rsidRDefault="00622DD0">
      <w:pPr>
        <w:pStyle w:val="BodyText"/>
        <w:rPr>
          <w:b/>
          <w:sz w:val="20"/>
        </w:rPr>
      </w:pPr>
    </w:p>
    <w:p w:rsidR="006E7CC0" w:rsidRDefault="006E7CC0"/>
    <w:sectPr w:rsidR="006E7CC0">
      <w:pgSz w:w="11900" w:h="16840"/>
      <w:pgMar w:top="500" w:right="70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22DD0"/>
    <w:rsid w:val="00622DD0"/>
    <w:rsid w:val="006E7CC0"/>
    <w:rsid w:val="00D23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0C7B"/>
  <w15:docId w15:val="{C085C13B-5C89-49BB-8F3E-5715C88D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
      <w:outlineLvl w:val="0"/>
    </w:pPr>
    <w:rPr>
      <w:b/>
      <w:bCs/>
      <w:sz w:val="32"/>
      <w:szCs w:val="32"/>
    </w:rPr>
  </w:style>
  <w:style w:type="paragraph" w:styleId="Heading2">
    <w:name w:val="heading 2"/>
    <w:basedOn w:val="Normal"/>
    <w:uiPriority w:val="1"/>
    <w:qFormat/>
    <w:pPr>
      <w:spacing w:before="178"/>
      <w:ind w:left="1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1"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Holmgren</dc:creator>
  <cp:lastModifiedBy>Zen Holmgren</cp:lastModifiedBy>
  <cp:revision>2</cp:revision>
  <dcterms:created xsi:type="dcterms:W3CDTF">2017-04-11T22:38:00Z</dcterms:created>
  <dcterms:modified xsi:type="dcterms:W3CDTF">2017-04-11T20:41:00Z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2007-01-16T00:00:00Z</vt:filetime>
  </property>
  <property fmtid="{D5CDD505-2E9C-101B-9397-08002B2CF9AE}" pid="3" name="Creator">
    <vt:lpwstr>Acrobat PDFMaker 7.0.7 för Word</vt:lpwstr>
  </property>
  <property fmtid="{D5CDD505-2E9C-101B-9397-08002B2CF9AE}" pid="4" name="LastSaved">
    <vt:filetime>2017-04-11T00:00:00Z</vt:filetime>
  </property>
</Properties>
</file>